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6B" w:rsidRDefault="00984F6B" w:rsidP="0043593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43593A">
        <w:rPr>
          <w:rFonts w:ascii="Times New Roman" w:hAnsi="Times New Roman" w:cs="Times New Roman"/>
          <w:b/>
          <w:sz w:val="32"/>
          <w:szCs w:val="32"/>
          <w:lang w:eastAsia="cs-CZ"/>
        </w:rPr>
        <w:t>Vnitřní řád školní jídelny</w:t>
      </w:r>
    </w:p>
    <w:p w:rsidR="0043593A" w:rsidRPr="0043593A" w:rsidRDefault="0043593A" w:rsidP="0043593A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Organizace: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Základní škola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Mateřská škola Vilémov, okres Chomutov, p. o.</w:t>
      </w: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Telefon: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gramStart"/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474 397 183,  474 397</w:t>
      </w:r>
      <w:r w:rsidR="000B3A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005</w:t>
      </w:r>
      <w:proofErr w:type="gramEnd"/>
    </w:p>
    <w:p w:rsidR="000B3A3A" w:rsidRDefault="000B3A3A" w:rsidP="0043593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Vedoucí školní jídelny</w:t>
      </w:r>
      <w:r w:rsidR="00FC196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a pracovnice provozu</w:t>
      </w: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FC196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Vonášková Jana</w:t>
      </w:r>
    </w:p>
    <w:p w:rsidR="00984F6B" w:rsidRDefault="00984F6B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Vedoucí kuchařka: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Salačová Lenka</w:t>
      </w:r>
    </w:p>
    <w:p w:rsidR="00D508D1" w:rsidRPr="00D508D1" w:rsidRDefault="00FC1963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Pracovnice provozu: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ab/>
      </w:r>
      <w:proofErr w:type="spellStart"/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Zaržická</w:t>
      </w:r>
      <w:proofErr w:type="spellEnd"/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Blanka</w:t>
      </w: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Platnost: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od 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2016</w:t>
      </w:r>
    </w:p>
    <w:p w:rsidR="000B3A3A" w:rsidRDefault="000B3A3A" w:rsidP="0043593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Provoz ŠJ se řídí: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Vyhláškou č.107/2005 Sb. O školním stravování ze dne 25. 2. 2005, FN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(Metodikou spotřebního koše)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Novým školským zákonem 561/2004, zákonem O ochraně veřejného zdraví 258/2000,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Vyhláškou 137/2004 O hygienických požadavcích a zásadách osobní a provozní hygieny při činnostech epidemiologických závažných.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Vyhláškou 490/2000 ze dne 15. 12. O rozsahu znalostí a dalších podmínkách k získání odborné způsobilosti v některých oborech ochrany veřejného zdraví.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Nařízení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ES - od 1. 1. 2006, 852/2004 O hygieně potravin, ES 178/2002.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Rozsah poskytovaných služeb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viz.</w:t>
      </w:r>
      <w:proofErr w:type="gramEnd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Systém HACCP.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Základní vyhlášky a předpisy jsou k dispozici u vedoucí ŠJ.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Jídelníček je sestavován na základě zdravé výživy a dodržování spotře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bního koše sledovaných potravin p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odle § 4 odst. 9 vyhlášky 107/2005 Sb. O školním stravování.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Strávník má nárok na dotované stravné pouze v případě, že je přítomen ve školském zařízení nebo první den neplánované nepřítomnosti.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Oběd si může vyzvednout ve školní jídelně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 jídlonosiče. Další dny nemá nárok na dotované stravné a musí se odhlásit.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Dítě se stravuje vždy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pokud je přítomno v době výdeje stravy.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jídlonosičů se mohou obědy vydat pouze 1. den nemoci dítěte, ostatní dny se musí odhlásit.</w:t>
      </w:r>
    </w:p>
    <w:p w:rsidR="0043593A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Při odběru do jídlonosiče musí být dodrženy předepsané hygienické zásady </w:t>
      </w:r>
      <w:proofErr w:type="gramStart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viz.</w:t>
      </w:r>
      <w:proofErr w:type="gramEnd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„Pokyny pro výdej stravy do jídlonosičů."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Zaměstnanci školy: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Podle </w:t>
      </w:r>
      <w:proofErr w:type="spellStart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č. 84/2005 Sb. o nákladech na závodní stravování a jejich úhradě § 3 odst. 4 v době nepřítomnosti /nemoc, školení/ musí být oběd odhlášen. Při porušení této vyhlášky bude zaměstnanci účtován oběd za plnou cenu tj. 40,- Kč.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případě školení mohou zaměstnanci školy odebrat oběd pouze v případě, že neuplatňují nárok na stravné v cestovním příkaze.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PROVOZ ŠJ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Pracovní doba: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6:30 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14:30 hodin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Provozní doba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:00 hodin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Výdej do jídlonosičů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10: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11:00 hodin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Výše stravného</w:t>
      </w:r>
      <w:r w:rsidR="00984F6B" w:rsidRPr="0043593A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Ceny stravného pro jednotlivé kategorie se řídí </w:t>
      </w:r>
      <w:proofErr w:type="spellStart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107/2005 Sb. O školním stravování platná od 8. 3. 2005, příloha č. 2.</w:t>
      </w:r>
    </w:p>
    <w:p w:rsid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•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věkových skupin jsou strávníci zařazováni na dobu školního roku, ve kterém dosahují věku podle bodů 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84F6B" w:rsidRPr="0043593A" w:rsidRDefault="0043593A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Kategorie</w:t>
      </w:r>
      <w:r w:rsidR="00D508D1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– </w:t>
      </w:r>
      <w:r w:rsid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O</w:t>
      </w:r>
      <w:r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běd</w:t>
      </w:r>
      <w:r w:rsidR="00984F6B"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D508D1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 – 6 let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 let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 let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nad 15 let</w:t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D508D1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D508D1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D508D1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Kategorie – </w:t>
      </w:r>
      <w:r w:rsidR="00984F6B"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Svačiny</w:t>
      </w:r>
      <w:r w:rsidR="0069625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(bez rozdílu věku)</w:t>
      </w:r>
      <w:r w:rsidR="00984F6B" w:rsidRPr="00D508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D508D1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ranní</w:t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</w:t>
      </w:r>
      <w:r w:rsidR="0084407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D508D1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odpolední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6962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 Každý žák základní školy má možnost stravovat se ve školní jídelně.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 Školní jídelna je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 provozu v pracovní dny od 10:00 hod. do 13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:00 hod. v doprovodu pedagogů.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 Začátek a konec výdeje </w:t>
      </w:r>
      <w:proofErr w:type="gramStart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</w:t>
      </w:r>
      <w:proofErr w:type="gramEnd"/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od 1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hod. do 1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:00 hod. Pro cizí strávníky je výdej od 10: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hod. do 11:00 hod.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 Přihlašování a odhlašování je vždy do </w:t>
      </w:r>
      <w:r w:rsidR="00D508D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08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:00 hod. 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stávajícího dne (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telefonicky,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osobně,      e-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mail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viz sešit odhlášek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elektronická evidence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Placení obědů je možné hotově nebo přes účet. Zpravidla je termín placení 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 25. dne předcházejícího měsíce.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Nemá-li strávník zaplacený oběd do posledního pracovního dne v měsíci, nemá nárok na oběd první pracovní den dalšího měsíce. Pokud strávník zaplatí oběd později, dostane oběd až následující den. Přeplatky stravného j</w:t>
      </w:r>
      <w:r w:rsidR="000E5F6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sou vyúčtovány vždy v červenci a v lednu za celé pololetí.</w:t>
      </w:r>
    </w:p>
    <w:p w:rsidR="00984F6B" w:rsidRPr="0043593A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Za neodhlášený a neodebraný oběd se neposkytuje věcná ani finanční náhrada.</w:t>
      </w:r>
    </w:p>
    <w:p w:rsidR="00984F6B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Svátky a prázdniny jsou automaticky odhlášeny. Při provozu o prázdninách musí být docházka nahlášena předem.</w:t>
      </w:r>
    </w:p>
    <w:p w:rsidR="0069625D" w:rsidRPr="0043593A" w:rsidRDefault="0069625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0E5F6E" w:rsidRDefault="00984F6B" w:rsidP="004359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0E5F6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Cena stravného</w:t>
      </w:r>
      <w:r w:rsidR="0014361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v bodě č. 7</w:t>
      </w:r>
      <w:r w:rsidRPr="000E5F6E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:</w:t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2 – 6 let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38 Kč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984F6B" w:rsidRPr="0043593A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2.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 let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40 Kč</w:t>
      </w:r>
    </w:p>
    <w:p w:rsidR="00984F6B" w:rsidRDefault="00984F6B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3. 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-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 let</w:t>
      </w:r>
      <w:r w:rsid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="00143614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42 Kč</w:t>
      </w:r>
    </w:p>
    <w:p w:rsidR="00143614" w:rsidRPr="0043593A" w:rsidRDefault="00143614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4.</w:t>
      </w:r>
      <w:r w:rsidRPr="0014361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nad 15 let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44 Kč</w:t>
      </w: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9625D" w:rsidRDefault="0069625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9307D" w:rsidRDefault="0099307D" w:rsidP="004359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FC1963" w:rsidRPr="00E2132F" w:rsidRDefault="00FC1963" w:rsidP="00E2132F">
      <w:pPr>
        <w:pStyle w:val="Bezmezer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cs-CZ"/>
        </w:rPr>
      </w:pPr>
      <w:r w:rsidRPr="00E2132F">
        <w:rPr>
          <w:rFonts w:ascii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Základní škola a Mateřská škola Vilémov, okres Chomutov, p. o.</w:t>
      </w:r>
    </w:p>
    <w:p w:rsidR="00FC1963" w:rsidRDefault="00FC1963" w:rsidP="00E2132F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C1963" w:rsidRDefault="00FC1963" w:rsidP="00E2132F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C1963" w:rsidRDefault="00FC1963" w:rsidP="00E2132F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84F6B" w:rsidRPr="00E2132F" w:rsidRDefault="00984F6B" w:rsidP="00E2132F">
      <w:pPr>
        <w:pStyle w:val="Bezmezer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E213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VLASTNÍ ORGANIZACE PROVOZU:</w:t>
      </w:r>
    </w:p>
    <w:p w:rsidR="00984F6B" w:rsidRPr="0043593A" w:rsidRDefault="00984F6B" w:rsidP="00E2132F">
      <w:pPr>
        <w:pStyle w:val="Bezmezer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1. Před vstupem do jídelny si strávníci pověsí svrchní oděv na věšák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přezují se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odloží aktovku na vyhrazené místo.</w:t>
      </w:r>
    </w:p>
    <w:p w:rsidR="00984F6B" w:rsidRPr="0043593A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2. Vstupují do jídelny slušně, ve frontě se nestrkají, zachovávají klid.</w:t>
      </w:r>
    </w:p>
    <w:p w:rsidR="00984F6B" w:rsidRPr="0043593A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3. Strávní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si po vstupu do jídelny 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umyjí a osuší ruce (k dispozici mají mýdlo a papírové ručníky).</w:t>
      </w:r>
    </w:p>
    <w:p w:rsidR="0099307D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4. </w:t>
      </w:r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Pod dohledem určeného dozoru (</w:t>
      </w:r>
      <w:proofErr w:type="spellStart"/>
      <w:proofErr w:type="gramStart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ped</w:t>
      </w:r>
      <w:proofErr w:type="spellEnd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./</w:t>
      </w:r>
      <w:proofErr w:type="spellStart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neped</w:t>
      </w:r>
      <w:proofErr w:type="spellEnd"/>
      <w:proofErr w:type="gramEnd"/>
      <w:r w:rsidR="0099307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.) si strávníci dojdou pro jídlo a nápoj.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5. Nápoje, kompoty, saláty, ovoce a jogurty si strávníci berou sami.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6. Při čekání na výdej oběda dodržují strávníci pravidla slušného stolování.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7. Při přenosu oběda se žáci chovají ukázněně, neběhají, aby nedošlo k pádu.</w:t>
      </w:r>
    </w:p>
    <w:p w:rsidR="0099307D" w:rsidRDefault="0099307D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8. Jídlo, nápoje, moučníky a ovoce se konzumují u stolu zásadně vsedě.</w:t>
      </w:r>
    </w:p>
    <w:p w:rsidR="00D35DBA" w:rsidRDefault="00D35DBA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9.</w:t>
      </w:r>
      <w:r w:rsidRPr="00D35DB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Žáci nesmí vynášet jídlo z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jídelny.</w:t>
      </w:r>
    </w:p>
    <w:p w:rsidR="00984F6B" w:rsidRPr="0043593A" w:rsidRDefault="00D35DBA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10.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 konzumaci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strávníci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odnes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ou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použité nádobí k okénku.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984F6B" w:rsidRPr="0043593A" w:rsidRDefault="00FC1963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ozbití nádobí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nebo rozlití pokrmu či nápoje oznámí 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strávní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ci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personál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kuchyně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Pracovnice provozu na požádání toto osobně uklidí.</w:t>
      </w:r>
    </w:p>
    <w:p w:rsidR="00984F6B" w:rsidRPr="0043593A" w:rsidRDefault="00FC1963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</w:t>
      </w:r>
      <w:r w:rsidR="00984F6B"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Za čistotu stolů během výdeje obědů odpovídá personál kuchyně.</w:t>
      </w:r>
    </w:p>
    <w:p w:rsidR="00984F6B" w:rsidRPr="0043593A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V jídelně je vyvěšen jídelní lístek na 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aktuální 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týden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(zodpovídá vedoucí jídelny).</w:t>
      </w:r>
    </w:p>
    <w:p w:rsidR="00984F6B" w:rsidRDefault="00984F6B" w:rsidP="00E2132F">
      <w:pPr>
        <w:pStyle w:val="Bezmezer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Veškeré připomínky k provozu ŠJ je možné projednat s vedoucí ŠJ.</w:t>
      </w:r>
    </w:p>
    <w:p w:rsidR="00E2132F" w:rsidRPr="0043593A" w:rsidRDefault="00E2132F" w:rsidP="00E213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84F6B" w:rsidRPr="0043593A" w:rsidRDefault="00984F6B" w:rsidP="00E213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359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Tento vnitřní řád ŠJ při ZŠ je platný pro všechny strávníky. Vnitřní řád byl projednán se zaměstnanci ŠJ i pedagogickou radou</w:t>
      </w:r>
      <w:r w:rsidR="00FC196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31781" w:rsidRPr="00E2132F" w:rsidRDefault="00331781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132F">
        <w:rPr>
          <w:rFonts w:ascii="Times New Roman" w:hAnsi="Times New Roman" w:cs="Times New Roman"/>
          <w:sz w:val="24"/>
          <w:szCs w:val="24"/>
        </w:rPr>
        <w:t>Ve Vilémově, dne 29. 08. 2016</w:t>
      </w:r>
    </w:p>
    <w:p w:rsid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132F" w:rsidRP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132F" w:rsidRP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3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132F" w:rsidRPr="00E2132F" w:rsidRDefault="00E2132F" w:rsidP="00E213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2132F">
        <w:rPr>
          <w:rFonts w:ascii="Times New Roman" w:hAnsi="Times New Roman" w:cs="Times New Roman"/>
          <w:sz w:val="24"/>
          <w:szCs w:val="24"/>
        </w:rPr>
        <w:t>Mgr. Jana Budáková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32F">
        <w:rPr>
          <w:rFonts w:ascii="Times New Roman" w:hAnsi="Times New Roman" w:cs="Times New Roman"/>
          <w:sz w:val="24"/>
          <w:szCs w:val="24"/>
        </w:rPr>
        <w:t>Jana Vonášková</w:t>
      </w:r>
    </w:p>
    <w:p w:rsidR="00E2132F" w:rsidRDefault="00E2132F" w:rsidP="00E2132F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s</w:t>
      </w:r>
      <w:r w:rsidRPr="00E2132F">
        <w:rPr>
          <w:rFonts w:ascii="Times New Roman" w:hAnsi="Times New Roman" w:cs="Times New Roman"/>
          <w:sz w:val="24"/>
          <w:szCs w:val="24"/>
        </w:rPr>
        <w:t xml:space="preserve">tatutární zástupce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132F">
        <w:rPr>
          <w:rFonts w:ascii="Times New Roman" w:hAnsi="Times New Roman" w:cs="Times New Roman"/>
          <w:sz w:val="24"/>
          <w:szCs w:val="24"/>
        </w:rPr>
        <w:t>vedoucí školní jídelny</w:t>
      </w:r>
    </w:p>
    <w:sectPr w:rsidR="00E2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6B"/>
    <w:rsid w:val="000B3A3A"/>
    <w:rsid w:val="000E5F6E"/>
    <w:rsid w:val="00143614"/>
    <w:rsid w:val="00331781"/>
    <w:rsid w:val="0043593A"/>
    <w:rsid w:val="0069625D"/>
    <w:rsid w:val="00844077"/>
    <w:rsid w:val="00984F6B"/>
    <w:rsid w:val="0099307D"/>
    <w:rsid w:val="00D35DBA"/>
    <w:rsid w:val="00D508D1"/>
    <w:rsid w:val="00DE50C3"/>
    <w:rsid w:val="00E2132F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BDC4-EFBB-4318-A7A3-5C66E55D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4F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84F6B"/>
  </w:style>
  <w:style w:type="paragraph" w:styleId="Bezmezer">
    <w:name w:val="No Spacing"/>
    <w:uiPriority w:val="1"/>
    <w:qFormat/>
    <w:rsid w:val="0043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300">
          <w:marLeft w:val="0"/>
          <w:marRight w:val="0"/>
          <w:marTop w:val="0"/>
          <w:marBottom w:val="0"/>
          <w:divBdr>
            <w:top w:val="single" w:sz="18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Jana Budáková</cp:lastModifiedBy>
  <cp:revision>2</cp:revision>
  <dcterms:created xsi:type="dcterms:W3CDTF">2017-01-05T18:24:00Z</dcterms:created>
  <dcterms:modified xsi:type="dcterms:W3CDTF">2017-01-05T18:24:00Z</dcterms:modified>
</cp:coreProperties>
</file>